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6A89D" w14:textId="77777777" w:rsidR="005E2F76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</w:p>
    <w:p w14:paraId="290F55B2" w14:textId="77777777" w:rsidR="005E2F76" w:rsidRPr="00371C83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ETAPAS DE SELEÇÃO E HABILITAÇÃO</w:t>
      </w:r>
    </w:p>
    <w:p w14:paraId="4C574C27" w14:textId="77777777" w:rsidR="005E2F76" w:rsidRPr="00371C83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C83">
        <w:rPr>
          <w:rFonts w:ascii="Times New Roman" w:eastAsia="Times New Roman" w:hAnsi="Times New Roman" w:cs="Times New Roman"/>
          <w:b/>
          <w:sz w:val="24"/>
          <w:szCs w:val="24"/>
        </w:rPr>
        <w:t xml:space="preserve"> (FOMENTO AO AUDIOVISUAL) </w:t>
      </w:r>
    </w:p>
    <w:p w14:paraId="4C1160BD" w14:textId="77777777" w:rsidR="005E2F76" w:rsidRPr="00371C83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51B91411" w14:textId="71C201D1" w:rsidR="005E2F76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 – O Município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Ibitiúra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Minas, Minas Gerais, torna público o Resultado Final da Análise de Mérito Cultural e da Etapa de Habilitação, do Edital de Chamamento Público nº </w:t>
      </w:r>
      <w:r w:rsidRPr="00DD45D4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</w:rPr>
        <w:t>2</w:t>
      </w:r>
      <w:r w:rsidRPr="00DD45D4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color w:val="000000"/>
        </w:rPr>
        <w:t>2024 disponível no site oficial da Prefeitura Municipal.</w:t>
      </w:r>
    </w:p>
    <w:p w14:paraId="4443AF1C" w14:textId="7DBBB4C8" w:rsidR="005E2F76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Ficam os proponentes HABILITADOS convocados para assinatura do Termo de Execução Cultural, nos termos do item 1</w:t>
      </w:r>
      <w:r w:rsidR="001A68F7">
        <w:rPr>
          <w:rFonts w:ascii="Times New Roman" w:eastAsia="Times New Roman" w:hAnsi="Times New Roman" w:cs="Times New Roman"/>
          <w:b/>
          <w:color w:val="000000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.1 do Edital, no prazo de 02 (dois) dias úteis. </w:t>
      </w:r>
    </w:p>
    <w:p w14:paraId="6BADC370" w14:textId="0E032020" w:rsidR="00646F4B" w:rsidRDefault="00646F4B" w:rsidP="005E2F76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– Os proponentes considerados “EM DILIGÊNCIA” deverão fornecer as documentações complementares solicitadas por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 xml:space="preserve"> no prazo de 01 (um) dia útil, sob pena de inabilitação.</w:t>
      </w:r>
      <w:r w:rsidR="00185769">
        <w:rPr>
          <w:rFonts w:ascii="Times New Roman" w:eastAsia="Times New Roman" w:hAnsi="Times New Roman" w:cs="Times New Roman"/>
        </w:rPr>
        <w:t xml:space="preserve"> Caso apresentem, serão considerados Habilitados e deverão atender ao disposto no item 2 acima.</w:t>
      </w:r>
    </w:p>
    <w:p w14:paraId="73A1A454" w14:textId="22BF3FE7" w:rsidR="005E2F76" w:rsidRDefault="005E2F76" w:rsidP="005E2F76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4 – Nos termos </w:t>
      </w:r>
      <w:r w:rsidRPr="005E2F76">
        <w:rPr>
          <w:rFonts w:ascii="Times New Roman" w:eastAsia="Times New Roman" w:hAnsi="Times New Roman" w:cs="Times New Roman"/>
        </w:rPr>
        <w:t>do item</w:t>
      </w:r>
      <w:r w:rsidRPr="00DD45D4">
        <w:rPr>
          <w:rFonts w:ascii="Times New Roman" w:eastAsia="Times New Roman" w:hAnsi="Times New Roman" w:cs="Times New Roman"/>
        </w:rPr>
        <w:t xml:space="preserve"> </w:t>
      </w:r>
      <w:r w:rsidRPr="00DD45D4">
        <w:rPr>
          <w:rFonts w:ascii="Times New Roman" w:eastAsia="Times New Roman" w:hAnsi="Times New Roman" w:cs="Times New Roman"/>
          <w:color w:val="000000"/>
        </w:rPr>
        <w:t>1</w:t>
      </w:r>
      <w:r w:rsidR="001A68F7">
        <w:rPr>
          <w:rFonts w:ascii="Times New Roman" w:eastAsia="Times New Roman" w:hAnsi="Times New Roman" w:cs="Times New Roman"/>
          <w:color w:val="000000"/>
        </w:rPr>
        <w:t>5.3</w:t>
      </w:r>
      <w:r>
        <w:rPr>
          <w:rFonts w:ascii="Times New Roman" w:eastAsia="Times New Roman" w:hAnsi="Times New Roman" w:cs="Times New Roman"/>
          <w:color w:val="000000"/>
        </w:rPr>
        <w:t xml:space="preserve"> “</w:t>
      </w:r>
      <w:r>
        <w:rPr>
          <w:rFonts w:ascii="Times New Roman" w:eastAsia="Times New Roman" w:hAnsi="Times New Roman" w:cs="Times New Roman"/>
          <w:i/>
          <w:color w:val="000000"/>
        </w:rPr>
        <w:t>Após a assinatura do Termo de Execução Cultural, o agente cultural receberá os recursos em conta bancária específica aberta para o recebimento dos recursos deste Edital, em desembolso único.</w:t>
      </w:r>
      <w:r>
        <w:rPr>
          <w:rFonts w:ascii="Times New Roman" w:eastAsia="Times New Roman" w:hAnsi="Times New Roman" w:cs="Times New Roman"/>
          <w:color w:val="000000"/>
        </w:rPr>
        <w:t>”</w:t>
      </w:r>
    </w:p>
    <w:p w14:paraId="1B2A1E95" w14:textId="77777777" w:rsidR="005E2F76" w:rsidRPr="00F166FD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9E3FB8B" w14:textId="77777777" w:rsidR="005E2F76" w:rsidRPr="00371C83" w:rsidRDefault="005E2F76" w:rsidP="005E2F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5CCEC" w14:textId="77777777" w:rsidR="005E2F76" w:rsidRPr="00371C83" w:rsidRDefault="005E2F76" w:rsidP="005E2F7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594944B" w14:textId="3E7D8B9E" w:rsidR="00371C83" w:rsidRPr="00371C83" w:rsidRDefault="00C71590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Ibitiúra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Minas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68F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dez</w:t>
      </w:r>
      <w:r w:rsidR="00D6176C">
        <w:rPr>
          <w:rFonts w:ascii="Times New Roman" w:eastAsia="Times New Roman" w:hAnsi="Times New Roman" w:cs="Times New Roman"/>
          <w:sz w:val="24"/>
          <w:szCs w:val="24"/>
        </w:rPr>
        <w:t>embro</w:t>
      </w:r>
      <w:r w:rsidR="00371C83" w:rsidRPr="00371C83">
        <w:rPr>
          <w:rFonts w:ascii="Times New Roman" w:eastAsia="Times New Roman" w:hAnsi="Times New Roman" w:cs="Times New Roman"/>
          <w:sz w:val="24"/>
          <w:szCs w:val="24"/>
        </w:rPr>
        <w:t xml:space="preserve"> de 2024.</w:t>
      </w:r>
    </w:p>
    <w:p w14:paraId="2009E461" w14:textId="77777777" w:rsidR="00371C83" w:rsidRP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B1CA1" w14:textId="77777777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91F78" w14:textId="6B32850A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6BBA2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8F803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F73D8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BD665" w14:textId="77777777" w:rsidR="00C71590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CD1FB" w14:textId="77777777" w:rsidR="00C71590" w:rsidRPr="00371C83" w:rsidRDefault="00C71590" w:rsidP="00371C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8726A" w14:textId="3E0EC373" w:rsidR="00371C83" w:rsidRPr="00371C83" w:rsidRDefault="00371C83" w:rsidP="00371C83">
      <w:pPr>
        <w:shd w:val="clear" w:color="auto" w:fill="D9E2F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71C83">
        <w:rPr>
          <w:rFonts w:ascii="Times New Roman" w:eastAsia="Arial" w:hAnsi="Times New Roman" w:cs="Times New Roman"/>
          <w:b/>
          <w:color w:val="000000"/>
          <w:sz w:val="24"/>
          <w:szCs w:val="24"/>
        </w:rPr>
        <w:br w:type="page"/>
      </w:r>
    </w:p>
    <w:p w14:paraId="522A1293" w14:textId="77777777" w:rsidR="00371C83" w:rsidRDefault="00371C83" w:rsidP="00371C8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2533"/>
        <w:gridCol w:w="2239"/>
        <w:gridCol w:w="1701"/>
        <w:gridCol w:w="1701"/>
      </w:tblGrid>
      <w:tr w:rsidR="005E2F76" w:rsidRPr="00EF3459" w14:paraId="69AAF685" w14:textId="77777777" w:rsidTr="00EF3459">
        <w:tc>
          <w:tcPr>
            <w:tcW w:w="581" w:type="dxa"/>
          </w:tcPr>
          <w:p w14:paraId="331774C2" w14:textId="77777777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33" w:type="dxa"/>
          </w:tcPr>
          <w:p w14:paraId="25E70AC6" w14:textId="77777777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Nome completo do Proponente</w:t>
            </w:r>
          </w:p>
        </w:tc>
        <w:tc>
          <w:tcPr>
            <w:tcW w:w="2239" w:type="dxa"/>
          </w:tcPr>
          <w:p w14:paraId="2B950EAB" w14:textId="77777777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Nome do projeto</w:t>
            </w:r>
          </w:p>
        </w:tc>
        <w:tc>
          <w:tcPr>
            <w:tcW w:w="1701" w:type="dxa"/>
          </w:tcPr>
          <w:p w14:paraId="10608D91" w14:textId="0DEDF5AD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Análise de mérito Cultural</w:t>
            </w:r>
          </w:p>
        </w:tc>
        <w:tc>
          <w:tcPr>
            <w:tcW w:w="1701" w:type="dxa"/>
          </w:tcPr>
          <w:p w14:paraId="6323A62D" w14:textId="201B7659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Habilitação</w:t>
            </w:r>
          </w:p>
        </w:tc>
      </w:tr>
      <w:tr w:rsidR="005155BF" w:rsidRPr="00EF3459" w14:paraId="755720A7" w14:textId="77777777" w:rsidTr="00EF3459">
        <w:tc>
          <w:tcPr>
            <w:tcW w:w="581" w:type="dxa"/>
          </w:tcPr>
          <w:p w14:paraId="5EC034EA" w14:textId="77777777" w:rsidR="005155BF" w:rsidRPr="00EF3459" w:rsidRDefault="005155BF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6BE" w14:textId="32F6809D" w:rsidR="005155BF" w:rsidRPr="00EF3459" w:rsidRDefault="00CE0D2E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Claudio Alexandre Carvalho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254" w14:textId="7A111367" w:rsidR="005155BF" w:rsidRPr="00EF3459" w:rsidRDefault="00CE0D2E" w:rsidP="00EF3459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Música na Praça</w:t>
            </w:r>
          </w:p>
        </w:tc>
        <w:tc>
          <w:tcPr>
            <w:tcW w:w="1701" w:type="dxa"/>
          </w:tcPr>
          <w:p w14:paraId="37D31CDE" w14:textId="64AAF2A5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7D53490B" w14:textId="4F1EAFCE" w:rsidR="005155BF" w:rsidRPr="00EF3459" w:rsidRDefault="00CE0D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1701" w:type="dxa"/>
          </w:tcPr>
          <w:p w14:paraId="7F26249A" w14:textId="3A1B0111" w:rsidR="005155BF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5E2F76" w:rsidRPr="00EF3459" w14:paraId="006E5812" w14:textId="77777777" w:rsidTr="00EF3459">
        <w:tc>
          <w:tcPr>
            <w:tcW w:w="581" w:type="dxa"/>
          </w:tcPr>
          <w:p w14:paraId="2A8C987C" w14:textId="1DA25F22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2533" w:type="dxa"/>
          </w:tcPr>
          <w:p w14:paraId="3C0AA9D4" w14:textId="7EA7051B" w:rsidR="005E2F76" w:rsidRPr="00EF3459" w:rsidRDefault="005E2F76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Antônia Souza dos Santos</w:t>
            </w:r>
          </w:p>
        </w:tc>
        <w:tc>
          <w:tcPr>
            <w:tcW w:w="2239" w:type="dxa"/>
          </w:tcPr>
          <w:p w14:paraId="0021F912" w14:textId="62E678B0" w:rsidR="005E2F76" w:rsidRPr="00EF3459" w:rsidRDefault="005E2F76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color w:val="202024"/>
                <w:sz w:val="21"/>
                <w:szCs w:val="21"/>
              </w:rPr>
              <w:t xml:space="preserve">Associação dos Artesãos de </w:t>
            </w:r>
            <w:proofErr w:type="spellStart"/>
            <w:r w:rsidRPr="00EF3459">
              <w:rPr>
                <w:color w:val="202024"/>
                <w:sz w:val="21"/>
                <w:szCs w:val="21"/>
              </w:rPr>
              <w:t>Ibitiúra</w:t>
            </w:r>
            <w:proofErr w:type="spellEnd"/>
            <w:r w:rsidRPr="00EF3459">
              <w:rPr>
                <w:color w:val="202024"/>
                <w:sz w:val="21"/>
                <w:szCs w:val="21"/>
              </w:rPr>
              <w:t xml:space="preserve"> de Minas</w:t>
            </w:r>
          </w:p>
        </w:tc>
        <w:tc>
          <w:tcPr>
            <w:tcW w:w="1701" w:type="dxa"/>
          </w:tcPr>
          <w:p w14:paraId="1BEBD775" w14:textId="77777777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325CCCDB" w14:textId="3EB0D453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1701" w:type="dxa"/>
          </w:tcPr>
          <w:p w14:paraId="2D2BB292" w14:textId="3100E4DC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5E2F76" w:rsidRPr="00EF3459" w14:paraId="50F13997" w14:textId="77777777" w:rsidTr="00EF3459">
        <w:tc>
          <w:tcPr>
            <w:tcW w:w="581" w:type="dxa"/>
          </w:tcPr>
          <w:p w14:paraId="7671B090" w14:textId="1A706C2C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2533" w:type="dxa"/>
          </w:tcPr>
          <w:p w14:paraId="028F766F" w14:textId="0349775A" w:rsidR="005E2F76" w:rsidRPr="00EF3459" w:rsidRDefault="005E2F76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João Octávio Lobo Ribeiro</w:t>
            </w:r>
          </w:p>
        </w:tc>
        <w:tc>
          <w:tcPr>
            <w:tcW w:w="2239" w:type="dxa"/>
          </w:tcPr>
          <w:p w14:paraId="54BF2603" w14:textId="4300B3F8" w:rsidR="005E2F76" w:rsidRPr="00EF3459" w:rsidRDefault="005E2F76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João e Gustavo ao Vivo</w:t>
            </w:r>
          </w:p>
        </w:tc>
        <w:tc>
          <w:tcPr>
            <w:tcW w:w="1701" w:type="dxa"/>
          </w:tcPr>
          <w:p w14:paraId="41B573FA" w14:textId="77777777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442228F1" w14:textId="16AF16EB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701" w:type="dxa"/>
          </w:tcPr>
          <w:p w14:paraId="6D898CF3" w14:textId="03FBF11D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5E2F76" w:rsidRPr="00EF3459" w14:paraId="32F1531B" w14:textId="77777777" w:rsidTr="00EF3459">
        <w:tc>
          <w:tcPr>
            <w:tcW w:w="581" w:type="dxa"/>
          </w:tcPr>
          <w:p w14:paraId="024B73C9" w14:textId="2779A68E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2533" w:type="dxa"/>
          </w:tcPr>
          <w:p w14:paraId="23A595E7" w14:textId="798F0EF2" w:rsidR="005E2F76" w:rsidRPr="00EF3459" w:rsidRDefault="005E2F76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Leonardo Fraga Lima de Almeida</w:t>
            </w:r>
          </w:p>
        </w:tc>
        <w:tc>
          <w:tcPr>
            <w:tcW w:w="2239" w:type="dxa"/>
          </w:tcPr>
          <w:p w14:paraId="22747505" w14:textId="0308F063" w:rsidR="005E2F76" w:rsidRPr="00EF3459" w:rsidRDefault="005E2F76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Léo Fraga "Diferente"</w:t>
            </w:r>
          </w:p>
        </w:tc>
        <w:tc>
          <w:tcPr>
            <w:tcW w:w="1701" w:type="dxa"/>
          </w:tcPr>
          <w:p w14:paraId="692F1ACE" w14:textId="77777777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68BA10D6" w14:textId="17FEDAD4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701" w:type="dxa"/>
          </w:tcPr>
          <w:p w14:paraId="4524E1A5" w14:textId="68597E8B" w:rsidR="005E2F76" w:rsidRPr="00EF3459" w:rsidRDefault="005E2F76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3E04F5" w:rsidRPr="00EF3459" w14:paraId="440064B0" w14:textId="77777777" w:rsidTr="00EF3459">
        <w:tc>
          <w:tcPr>
            <w:tcW w:w="581" w:type="dxa"/>
          </w:tcPr>
          <w:p w14:paraId="04DCF566" w14:textId="2FF5D085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2533" w:type="dxa"/>
          </w:tcPr>
          <w:p w14:paraId="2BBF05D9" w14:textId="500E88DA" w:rsidR="003E04F5" w:rsidRPr="00EF3459" w:rsidRDefault="003E04F5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Thiago Oliveira Zeferino</w:t>
            </w:r>
          </w:p>
        </w:tc>
        <w:tc>
          <w:tcPr>
            <w:tcW w:w="2239" w:type="dxa"/>
          </w:tcPr>
          <w:p w14:paraId="5A502DB9" w14:textId="58A4F74C" w:rsidR="003E04F5" w:rsidRPr="00EF3459" w:rsidRDefault="003E04F5" w:rsidP="00EF3459">
            <w:pPr>
              <w:pStyle w:val="Default"/>
              <w:rPr>
                <w:bCs/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 xml:space="preserve">Thiago </w:t>
            </w:r>
            <w:proofErr w:type="spellStart"/>
            <w:r w:rsidRPr="00EF3459">
              <w:rPr>
                <w:bCs/>
                <w:color w:val="202024"/>
                <w:sz w:val="21"/>
                <w:szCs w:val="21"/>
              </w:rPr>
              <w:t>Zu</w:t>
            </w:r>
            <w:proofErr w:type="spellEnd"/>
            <w:r w:rsidRPr="00EF3459">
              <w:rPr>
                <w:bCs/>
                <w:color w:val="202024"/>
                <w:sz w:val="21"/>
                <w:szCs w:val="21"/>
              </w:rPr>
              <w:t xml:space="preserve"> e o Trio </w:t>
            </w:r>
            <w:proofErr w:type="spellStart"/>
            <w:r w:rsidRPr="00EF3459">
              <w:rPr>
                <w:bCs/>
                <w:color w:val="202024"/>
                <w:sz w:val="21"/>
                <w:szCs w:val="21"/>
              </w:rPr>
              <w:t>Brazuka</w:t>
            </w:r>
            <w:proofErr w:type="spellEnd"/>
          </w:p>
        </w:tc>
        <w:tc>
          <w:tcPr>
            <w:tcW w:w="1701" w:type="dxa"/>
          </w:tcPr>
          <w:p w14:paraId="4BB01239" w14:textId="77777777" w:rsidR="003E04F5" w:rsidRPr="00EF3459" w:rsidRDefault="003E04F5" w:rsidP="001C61AF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50F6EE85" w14:textId="3CB7F8F6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</w:tcPr>
          <w:p w14:paraId="2C2935C4" w14:textId="640BB399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3E04F5" w:rsidRPr="00EF3459" w14:paraId="6D97AAD7" w14:textId="77777777" w:rsidTr="00EF3459">
        <w:tc>
          <w:tcPr>
            <w:tcW w:w="581" w:type="dxa"/>
          </w:tcPr>
          <w:p w14:paraId="6D273FA2" w14:textId="2580F09C" w:rsidR="003E04F5" w:rsidRPr="00EF3459" w:rsidRDefault="003E04F5" w:rsidP="003E04F5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33" w:type="dxa"/>
          </w:tcPr>
          <w:p w14:paraId="15C11959" w14:textId="41034346" w:rsidR="003E04F5" w:rsidRPr="00EF3459" w:rsidRDefault="003E04F5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Otávio Augusto </w:t>
            </w:r>
            <w:proofErr w:type="spellStart"/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Cacherini</w:t>
            </w:r>
            <w:proofErr w:type="spellEnd"/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Silva</w:t>
            </w:r>
          </w:p>
        </w:tc>
        <w:tc>
          <w:tcPr>
            <w:tcW w:w="2239" w:type="dxa"/>
          </w:tcPr>
          <w:p w14:paraId="2BF62999" w14:textId="3DAB2B9E" w:rsidR="003E04F5" w:rsidRPr="00EF3459" w:rsidRDefault="003E04F5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Apresentação Musical</w:t>
            </w:r>
          </w:p>
        </w:tc>
        <w:tc>
          <w:tcPr>
            <w:tcW w:w="1701" w:type="dxa"/>
          </w:tcPr>
          <w:p w14:paraId="2564E26B" w14:textId="77777777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1DA6AA40" w14:textId="3FA04554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701" w:type="dxa"/>
          </w:tcPr>
          <w:p w14:paraId="1DDE20A9" w14:textId="38F8C9D8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3E04F5" w:rsidRPr="00EF3459" w14:paraId="24759A58" w14:textId="77777777" w:rsidTr="00EF3459">
        <w:tc>
          <w:tcPr>
            <w:tcW w:w="581" w:type="dxa"/>
          </w:tcPr>
          <w:p w14:paraId="5B67539F" w14:textId="0B26D735" w:rsidR="003E04F5" w:rsidRPr="00EF3459" w:rsidRDefault="003E04F5" w:rsidP="003E04F5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Arial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533" w:type="dxa"/>
          </w:tcPr>
          <w:p w14:paraId="25FFE53D" w14:textId="6B08BA47" w:rsidR="003E04F5" w:rsidRPr="00EF3459" w:rsidRDefault="003E04F5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Antônio de Cassio Barbosa</w:t>
            </w:r>
          </w:p>
        </w:tc>
        <w:tc>
          <w:tcPr>
            <w:tcW w:w="2239" w:type="dxa"/>
          </w:tcPr>
          <w:p w14:paraId="650A0CE8" w14:textId="66292031" w:rsidR="003E04F5" w:rsidRPr="00EF3459" w:rsidRDefault="003E04F5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color w:val="202024"/>
                <w:sz w:val="21"/>
                <w:szCs w:val="21"/>
              </w:rPr>
              <w:t>Cantando na Praça</w:t>
            </w:r>
          </w:p>
        </w:tc>
        <w:tc>
          <w:tcPr>
            <w:tcW w:w="1701" w:type="dxa"/>
          </w:tcPr>
          <w:p w14:paraId="2A4EF42C" w14:textId="77777777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4D9DFF84" w14:textId="52C4D4F0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701" w:type="dxa"/>
          </w:tcPr>
          <w:p w14:paraId="41603F9F" w14:textId="08A44684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HABILITADO</w:t>
            </w:r>
          </w:p>
        </w:tc>
      </w:tr>
      <w:tr w:rsidR="003E04F5" w:rsidRPr="00EF3459" w14:paraId="1405EF7A" w14:textId="77777777" w:rsidTr="00EF3459">
        <w:tc>
          <w:tcPr>
            <w:tcW w:w="581" w:type="dxa"/>
          </w:tcPr>
          <w:p w14:paraId="20898BD0" w14:textId="56ECF51E" w:rsidR="003E04F5" w:rsidRPr="00EF3459" w:rsidRDefault="003E04F5" w:rsidP="003E04F5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2533" w:type="dxa"/>
          </w:tcPr>
          <w:p w14:paraId="57C57723" w14:textId="1A0D4D95" w:rsidR="003E04F5" w:rsidRPr="00EF3459" w:rsidRDefault="003E04F5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Mário dos Santos Nascimento</w:t>
            </w:r>
          </w:p>
        </w:tc>
        <w:tc>
          <w:tcPr>
            <w:tcW w:w="2239" w:type="dxa"/>
          </w:tcPr>
          <w:p w14:paraId="4D786BFB" w14:textId="0B661031" w:rsidR="003E04F5" w:rsidRPr="00EF3459" w:rsidRDefault="003E04F5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Música ao vivo voz e violão</w:t>
            </w:r>
          </w:p>
        </w:tc>
        <w:tc>
          <w:tcPr>
            <w:tcW w:w="1701" w:type="dxa"/>
          </w:tcPr>
          <w:p w14:paraId="6587F114" w14:textId="77777777" w:rsidR="003E04F5" w:rsidRPr="00EF3459" w:rsidRDefault="003E04F5" w:rsidP="001C61AF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1FD3561A" w14:textId="2B387ED5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</w:tcPr>
          <w:p w14:paraId="099AD5BA" w14:textId="316680CE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>Em diligência</w:t>
            </w:r>
          </w:p>
        </w:tc>
      </w:tr>
      <w:tr w:rsidR="00C8672E" w:rsidRPr="00EF3459" w14:paraId="6329CD25" w14:textId="77777777" w:rsidTr="00EF3459">
        <w:tc>
          <w:tcPr>
            <w:tcW w:w="581" w:type="dxa"/>
          </w:tcPr>
          <w:p w14:paraId="7E2E0469" w14:textId="56F4DC8A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33" w:type="dxa"/>
          </w:tcPr>
          <w:p w14:paraId="466C1C91" w14:textId="34D1CD65" w:rsidR="00C8672E" w:rsidRPr="00EF3459" w:rsidRDefault="00C8672E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César Augusto de Carvalho </w:t>
            </w:r>
            <w:proofErr w:type="spellStart"/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Bonini</w:t>
            </w:r>
            <w:proofErr w:type="spellEnd"/>
          </w:p>
        </w:tc>
        <w:tc>
          <w:tcPr>
            <w:tcW w:w="2239" w:type="dxa"/>
          </w:tcPr>
          <w:p w14:paraId="3C90BA39" w14:textId="6FC164AB" w:rsidR="00C8672E" w:rsidRPr="00EF3459" w:rsidRDefault="00C8672E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rFonts w:eastAsia="Arial"/>
                <w:bCs/>
                <w:sz w:val="21"/>
                <w:szCs w:val="21"/>
              </w:rPr>
              <w:t>Karen e César Augusto</w:t>
            </w:r>
          </w:p>
        </w:tc>
        <w:tc>
          <w:tcPr>
            <w:tcW w:w="1701" w:type="dxa"/>
          </w:tcPr>
          <w:p w14:paraId="03781A9A" w14:textId="77777777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1744E47E" w14:textId="01CF2982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701" w:type="dxa"/>
          </w:tcPr>
          <w:p w14:paraId="48FE69B3" w14:textId="214CAF02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8310B4">
              <w:rPr>
                <w:rFonts w:ascii="Times New Roman" w:eastAsia="Arial" w:hAnsi="Times New Roman" w:cs="Times New Roman"/>
                <w:sz w:val="21"/>
                <w:szCs w:val="21"/>
              </w:rPr>
              <w:t>Em diligência</w:t>
            </w:r>
          </w:p>
        </w:tc>
      </w:tr>
      <w:tr w:rsidR="00C8672E" w:rsidRPr="00EF3459" w14:paraId="384D5399" w14:textId="77777777" w:rsidTr="00EF3459">
        <w:tc>
          <w:tcPr>
            <w:tcW w:w="581" w:type="dxa"/>
          </w:tcPr>
          <w:p w14:paraId="328B9FC6" w14:textId="0ABD84AF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33" w:type="dxa"/>
          </w:tcPr>
          <w:p w14:paraId="317D410D" w14:textId="12187DA2" w:rsidR="00C8672E" w:rsidRPr="00EF3459" w:rsidRDefault="00C8672E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Paulo Cesar de Faria</w:t>
            </w:r>
          </w:p>
        </w:tc>
        <w:tc>
          <w:tcPr>
            <w:tcW w:w="2239" w:type="dxa"/>
          </w:tcPr>
          <w:p w14:paraId="2D356C8F" w14:textId="50986859" w:rsidR="00C8672E" w:rsidRPr="00EF3459" w:rsidRDefault="00C8672E" w:rsidP="00EF3459">
            <w:pPr>
              <w:pStyle w:val="Default"/>
              <w:rPr>
                <w:rFonts w:eastAsia="Arial"/>
                <w:bCs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PC Acústico</w:t>
            </w:r>
          </w:p>
        </w:tc>
        <w:tc>
          <w:tcPr>
            <w:tcW w:w="1701" w:type="dxa"/>
          </w:tcPr>
          <w:p w14:paraId="6D4CA700" w14:textId="77777777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759285CF" w14:textId="01E7F687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701" w:type="dxa"/>
          </w:tcPr>
          <w:p w14:paraId="11244A91" w14:textId="32949F47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8310B4">
              <w:rPr>
                <w:rFonts w:ascii="Times New Roman" w:eastAsia="Arial" w:hAnsi="Times New Roman" w:cs="Times New Roman"/>
                <w:sz w:val="21"/>
                <w:szCs w:val="21"/>
              </w:rPr>
              <w:t>Em diligência</w:t>
            </w:r>
          </w:p>
        </w:tc>
      </w:tr>
      <w:tr w:rsidR="00C8672E" w:rsidRPr="00EF3459" w14:paraId="7D3ECCB5" w14:textId="77777777" w:rsidTr="00EF3459">
        <w:tc>
          <w:tcPr>
            <w:tcW w:w="581" w:type="dxa"/>
          </w:tcPr>
          <w:p w14:paraId="400D3735" w14:textId="2397EC4B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33" w:type="dxa"/>
          </w:tcPr>
          <w:p w14:paraId="560BC591" w14:textId="1314712A" w:rsidR="00C8672E" w:rsidRPr="00EF3459" w:rsidRDefault="00C8672E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Alisson Coutinho Pires Fortes</w:t>
            </w:r>
          </w:p>
        </w:tc>
        <w:tc>
          <w:tcPr>
            <w:tcW w:w="2239" w:type="dxa"/>
          </w:tcPr>
          <w:p w14:paraId="1CA7394C" w14:textId="12460B36" w:rsidR="00C8672E" w:rsidRPr="00EF3459" w:rsidRDefault="00C8672E" w:rsidP="00EF3459">
            <w:pPr>
              <w:pStyle w:val="Default"/>
              <w:rPr>
                <w:bCs/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Ponte Refrão</w:t>
            </w:r>
          </w:p>
        </w:tc>
        <w:tc>
          <w:tcPr>
            <w:tcW w:w="1701" w:type="dxa"/>
          </w:tcPr>
          <w:p w14:paraId="4F9424DA" w14:textId="77777777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Classificado</w:t>
            </w:r>
          </w:p>
          <w:p w14:paraId="564DE87B" w14:textId="4ED4AA3F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701" w:type="dxa"/>
          </w:tcPr>
          <w:p w14:paraId="05DCA8A7" w14:textId="00CDD2D6" w:rsidR="00C8672E" w:rsidRPr="00EF3459" w:rsidRDefault="00C8672E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8310B4">
              <w:rPr>
                <w:rFonts w:ascii="Times New Roman" w:eastAsia="Arial" w:hAnsi="Times New Roman" w:cs="Times New Roman"/>
                <w:sz w:val="21"/>
                <w:szCs w:val="21"/>
              </w:rPr>
              <w:t>Em diligência</w:t>
            </w:r>
          </w:p>
        </w:tc>
      </w:tr>
      <w:tr w:rsidR="003E04F5" w:rsidRPr="00EF3459" w14:paraId="42CFD01A" w14:textId="77777777" w:rsidTr="00EF3459">
        <w:tc>
          <w:tcPr>
            <w:tcW w:w="581" w:type="dxa"/>
          </w:tcPr>
          <w:p w14:paraId="5DAABBE5" w14:textId="302FE4AE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533" w:type="dxa"/>
          </w:tcPr>
          <w:p w14:paraId="79F71F1F" w14:textId="276C5DA0" w:rsidR="003E04F5" w:rsidRPr="00EF3459" w:rsidRDefault="003E04F5" w:rsidP="00EF3459">
            <w:pPr>
              <w:spacing w:line="240" w:lineRule="auto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Gustavo Henrique Rossi Sales</w:t>
            </w:r>
          </w:p>
        </w:tc>
        <w:tc>
          <w:tcPr>
            <w:tcW w:w="2239" w:type="dxa"/>
          </w:tcPr>
          <w:p w14:paraId="1871EDC9" w14:textId="2AF1D396" w:rsidR="003E04F5" w:rsidRPr="00EF3459" w:rsidRDefault="003E04F5" w:rsidP="00EF3459">
            <w:pPr>
              <w:pStyle w:val="Default"/>
              <w:rPr>
                <w:color w:val="202024"/>
                <w:sz w:val="21"/>
                <w:szCs w:val="21"/>
              </w:rPr>
            </w:pPr>
            <w:r w:rsidRPr="00EF3459">
              <w:rPr>
                <w:bCs/>
                <w:color w:val="202024"/>
                <w:sz w:val="21"/>
                <w:szCs w:val="21"/>
              </w:rPr>
              <w:t>João e Gustavo Ao Vivo</w:t>
            </w:r>
          </w:p>
        </w:tc>
        <w:tc>
          <w:tcPr>
            <w:tcW w:w="1701" w:type="dxa"/>
          </w:tcPr>
          <w:p w14:paraId="65BC05DE" w14:textId="2A5656A3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roofErr w:type="gramStart"/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Desclassificado</w:t>
            </w: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br/>
              <w:t>(</w:t>
            </w:r>
            <w:proofErr w:type="gramEnd"/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Item 7.4 do edital – proposta duplicada)</w:t>
            </w:r>
          </w:p>
        </w:tc>
        <w:tc>
          <w:tcPr>
            <w:tcW w:w="1701" w:type="dxa"/>
          </w:tcPr>
          <w:p w14:paraId="4D467D1C" w14:textId="77777777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  <w:p w14:paraId="793A0B48" w14:textId="243A8978" w:rsidR="003E04F5" w:rsidRPr="00EF3459" w:rsidRDefault="003E04F5" w:rsidP="00EF3459">
            <w:pPr>
              <w:spacing w:before="120" w:after="120" w:line="240" w:lineRule="auto"/>
              <w:ind w:right="120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EF3459">
              <w:rPr>
                <w:rFonts w:ascii="Times New Roman" w:eastAsia="Arial" w:hAnsi="Times New Roman" w:cs="Times New Roman"/>
                <w:sz w:val="21"/>
                <w:szCs w:val="21"/>
              </w:rPr>
              <w:t>-</w:t>
            </w:r>
          </w:p>
        </w:tc>
      </w:tr>
    </w:tbl>
    <w:p w14:paraId="753EE1F4" w14:textId="77777777" w:rsidR="00D756BE" w:rsidRPr="00EF3459" w:rsidRDefault="00D756BE" w:rsidP="00EF345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sectPr w:rsidR="00D756BE" w:rsidRPr="00EF345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4F236" w14:textId="77777777" w:rsidR="006F4C3C" w:rsidRDefault="006F4C3C">
      <w:pPr>
        <w:spacing w:after="0" w:line="240" w:lineRule="auto"/>
      </w:pPr>
      <w:r>
        <w:separator/>
      </w:r>
    </w:p>
  </w:endnote>
  <w:endnote w:type="continuationSeparator" w:id="0">
    <w:p w14:paraId="1EFB6CCD" w14:textId="77777777" w:rsidR="006F4C3C" w:rsidRDefault="006F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FED3" w14:textId="2D92C0B0" w:rsidR="00442FE2" w:rsidRDefault="00E9534C" w:rsidP="00C50D63">
    <w:pPr>
      <w:pBdr>
        <w:top w:val="nil"/>
        <w:left w:val="nil"/>
        <w:bottom w:val="nil"/>
        <w:right w:val="nil"/>
        <w:between w:val="nil"/>
      </w:pBdr>
      <w:tabs>
        <w:tab w:val="left" w:pos="379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1F6E970" wp14:editId="672C4848">
          <wp:simplePos x="0" y="0"/>
          <wp:positionH relativeFrom="column">
            <wp:posOffset>1078865</wp:posOffset>
          </wp:positionH>
          <wp:positionV relativeFrom="paragraph">
            <wp:posOffset>-131445</wp:posOffset>
          </wp:positionV>
          <wp:extent cx="638810" cy="628015"/>
          <wp:effectExtent l="0" t="0" r="889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biti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FE2">
      <w:rPr>
        <w:noProof/>
      </w:rPr>
      <w:drawing>
        <wp:anchor distT="0" distB="0" distL="114300" distR="114300" simplePos="0" relativeHeight="251660288" behindDoc="0" locked="0" layoutInCell="1" hidden="0" allowOverlap="1" wp14:anchorId="7A52FFCF" wp14:editId="1B21C0A7">
          <wp:simplePos x="0" y="0"/>
          <wp:positionH relativeFrom="column">
            <wp:posOffset>2005965</wp:posOffset>
          </wp:positionH>
          <wp:positionV relativeFrom="paragraph">
            <wp:posOffset>-67310</wp:posOffset>
          </wp:positionV>
          <wp:extent cx="2820035" cy="57340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0035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2FE2">
      <w:rPr>
        <w:color w:val="000000"/>
      </w:rPr>
      <w:t xml:space="preserve">                                               </w:t>
    </w:r>
    <w:r w:rsidR="00442FE2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B602" w14:textId="77777777" w:rsidR="006F4C3C" w:rsidRDefault="006F4C3C">
      <w:pPr>
        <w:spacing w:after="0" w:line="240" w:lineRule="auto"/>
      </w:pPr>
      <w:r>
        <w:separator/>
      </w:r>
    </w:p>
  </w:footnote>
  <w:footnote w:type="continuationSeparator" w:id="0">
    <w:p w14:paraId="21AA5B4E" w14:textId="77777777" w:rsidR="006F4C3C" w:rsidRDefault="006F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3C67" w14:textId="77214BE3" w:rsidR="00442FE2" w:rsidRDefault="00371C8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0" w:right="12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COMUNICADO Nº 0</w:t>
    </w:r>
    <w:r w:rsidR="005E2F76">
      <w:rPr>
        <w:rFonts w:ascii="Times New Roman" w:eastAsia="Times New Roman" w:hAnsi="Times New Roman" w:cs="Times New Roman"/>
        <w:b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/2024</w:t>
    </w:r>
    <w:r w:rsidR="00442FE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  <w:r w:rsidR="00442FE2">
      <w:rPr>
        <w:noProof/>
      </w:rPr>
      <w:drawing>
        <wp:anchor distT="0" distB="0" distL="114300" distR="114300" simplePos="0" relativeHeight="251658240" behindDoc="0" locked="0" layoutInCell="1" hidden="0" allowOverlap="1" wp14:anchorId="402E624B" wp14:editId="4E7DB0A3">
          <wp:simplePos x="0" y="0"/>
          <wp:positionH relativeFrom="column">
            <wp:posOffset>-922018</wp:posOffset>
          </wp:positionH>
          <wp:positionV relativeFrom="paragraph">
            <wp:posOffset>-346708</wp:posOffset>
          </wp:positionV>
          <wp:extent cx="826770" cy="588645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F8E740" w14:textId="2939486C" w:rsidR="00442FE2" w:rsidRDefault="00442FE2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[</w:t>
    </w:r>
    <w:r w:rsidR="00CE0D2E">
      <w:rPr>
        <w:rFonts w:ascii="Times New Roman" w:eastAsia="Times New Roman" w:hAnsi="Times New Roman" w:cs="Times New Roman"/>
        <w:b/>
        <w:color w:val="000000"/>
        <w:sz w:val="24"/>
        <w:szCs w:val="24"/>
      </w:rPr>
      <w:t>CONCESSÃO DE BOLSAS CULTURAIS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CAB"/>
    <w:multiLevelType w:val="hybridMultilevel"/>
    <w:tmpl w:val="2B8E2F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30"/>
    <w:rsid w:val="00091436"/>
    <w:rsid w:val="00097DF7"/>
    <w:rsid w:val="000A5DBB"/>
    <w:rsid w:val="000C1059"/>
    <w:rsid w:val="000E267F"/>
    <w:rsid w:val="00110B81"/>
    <w:rsid w:val="00117964"/>
    <w:rsid w:val="0014078A"/>
    <w:rsid w:val="0015375F"/>
    <w:rsid w:val="001778EE"/>
    <w:rsid w:val="00185769"/>
    <w:rsid w:val="0019746E"/>
    <w:rsid w:val="001A2605"/>
    <w:rsid w:val="001A68F7"/>
    <w:rsid w:val="00221511"/>
    <w:rsid w:val="002B2F97"/>
    <w:rsid w:val="002E7EAF"/>
    <w:rsid w:val="00312117"/>
    <w:rsid w:val="003252D6"/>
    <w:rsid w:val="00357A53"/>
    <w:rsid w:val="00370846"/>
    <w:rsid w:val="00371C83"/>
    <w:rsid w:val="003A3F79"/>
    <w:rsid w:val="003A5F58"/>
    <w:rsid w:val="003B0E87"/>
    <w:rsid w:val="003D6510"/>
    <w:rsid w:val="003E04F5"/>
    <w:rsid w:val="003E1BC9"/>
    <w:rsid w:val="003E1D2D"/>
    <w:rsid w:val="00400148"/>
    <w:rsid w:val="00400AC4"/>
    <w:rsid w:val="00442FE2"/>
    <w:rsid w:val="00457EB7"/>
    <w:rsid w:val="004648CF"/>
    <w:rsid w:val="004738B9"/>
    <w:rsid w:val="004B4AC0"/>
    <w:rsid w:val="004B7C1C"/>
    <w:rsid w:val="004D422A"/>
    <w:rsid w:val="004E7B98"/>
    <w:rsid w:val="004F4512"/>
    <w:rsid w:val="004F68C5"/>
    <w:rsid w:val="004F708E"/>
    <w:rsid w:val="005155BF"/>
    <w:rsid w:val="00574030"/>
    <w:rsid w:val="0058045F"/>
    <w:rsid w:val="00585AA4"/>
    <w:rsid w:val="005A1311"/>
    <w:rsid w:val="005A3FF8"/>
    <w:rsid w:val="005E2F76"/>
    <w:rsid w:val="006464EB"/>
    <w:rsid w:val="00646F4B"/>
    <w:rsid w:val="00661C1F"/>
    <w:rsid w:val="00673379"/>
    <w:rsid w:val="0067486C"/>
    <w:rsid w:val="0068615C"/>
    <w:rsid w:val="0069657D"/>
    <w:rsid w:val="006D3CD4"/>
    <w:rsid w:val="006F4C3C"/>
    <w:rsid w:val="00703E08"/>
    <w:rsid w:val="00705108"/>
    <w:rsid w:val="00715D5B"/>
    <w:rsid w:val="00725F71"/>
    <w:rsid w:val="00727DF2"/>
    <w:rsid w:val="0078645F"/>
    <w:rsid w:val="007D109F"/>
    <w:rsid w:val="007E6463"/>
    <w:rsid w:val="007F47D7"/>
    <w:rsid w:val="00821A01"/>
    <w:rsid w:val="008477A5"/>
    <w:rsid w:val="008819A0"/>
    <w:rsid w:val="008A0CA7"/>
    <w:rsid w:val="008A6B3A"/>
    <w:rsid w:val="008A74DB"/>
    <w:rsid w:val="008B450D"/>
    <w:rsid w:val="009227E6"/>
    <w:rsid w:val="00952E6C"/>
    <w:rsid w:val="00984EA6"/>
    <w:rsid w:val="009B6A95"/>
    <w:rsid w:val="009C427E"/>
    <w:rsid w:val="009D3440"/>
    <w:rsid w:val="009E04B6"/>
    <w:rsid w:val="00A116A6"/>
    <w:rsid w:val="00A34371"/>
    <w:rsid w:val="00A3439B"/>
    <w:rsid w:val="00A46E4A"/>
    <w:rsid w:val="00A533CC"/>
    <w:rsid w:val="00A759C4"/>
    <w:rsid w:val="00AA17E0"/>
    <w:rsid w:val="00AE7986"/>
    <w:rsid w:val="00B57FB7"/>
    <w:rsid w:val="00B603E7"/>
    <w:rsid w:val="00B70BDF"/>
    <w:rsid w:val="00BC1130"/>
    <w:rsid w:val="00BF60B1"/>
    <w:rsid w:val="00C054E4"/>
    <w:rsid w:val="00C45226"/>
    <w:rsid w:val="00C50D63"/>
    <w:rsid w:val="00C561D5"/>
    <w:rsid w:val="00C71590"/>
    <w:rsid w:val="00C8672E"/>
    <w:rsid w:val="00CE0D2E"/>
    <w:rsid w:val="00D15EE5"/>
    <w:rsid w:val="00D27716"/>
    <w:rsid w:val="00D30F2C"/>
    <w:rsid w:val="00D46A2C"/>
    <w:rsid w:val="00D46EB0"/>
    <w:rsid w:val="00D567E6"/>
    <w:rsid w:val="00D6176C"/>
    <w:rsid w:val="00D756BE"/>
    <w:rsid w:val="00DB174C"/>
    <w:rsid w:val="00DB2300"/>
    <w:rsid w:val="00DD450F"/>
    <w:rsid w:val="00E1057B"/>
    <w:rsid w:val="00E27103"/>
    <w:rsid w:val="00E9534C"/>
    <w:rsid w:val="00ED2B7A"/>
    <w:rsid w:val="00ED3BA9"/>
    <w:rsid w:val="00EF3459"/>
    <w:rsid w:val="00F166FD"/>
    <w:rsid w:val="00F856FF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9257"/>
  <w15:docId w15:val="{F5F74935-AE2A-4598-B85A-4C3C9BF0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8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9B3"/>
  </w:style>
  <w:style w:type="paragraph" w:styleId="Rodap">
    <w:name w:val="footer"/>
    <w:basedOn w:val="Normal"/>
    <w:link w:val="RodapChar"/>
    <w:uiPriority w:val="99"/>
    <w:unhideWhenUsed/>
    <w:rsid w:val="001D3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9B3"/>
  </w:style>
  <w:style w:type="paragraph" w:styleId="Textodebalo">
    <w:name w:val="Balloon Text"/>
    <w:basedOn w:val="Normal"/>
    <w:link w:val="TextodebaloChar"/>
    <w:uiPriority w:val="99"/>
    <w:semiHidden/>
    <w:unhideWhenUsed/>
    <w:rsid w:val="001D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9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7oKZn8F+F3AJwX4jyGMrhMRRQ==">CgMxLjAyCGguZ2pkZ3hzMgloLjMwajB6bGwyCWguMWZvYjl0ZTgAciExZ3VMd2xFQ2k4QjU4bUoyRE1LUFJDd0VMaEdnWXZ4R2g=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078134-B01B-4D08-8867-3F325594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Conta da Microsoft</cp:lastModifiedBy>
  <cp:revision>2</cp:revision>
  <dcterms:created xsi:type="dcterms:W3CDTF">2024-12-23T13:00:00Z</dcterms:created>
  <dcterms:modified xsi:type="dcterms:W3CDTF">2024-12-23T13:00:00Z</dcterms:modified>
</cp:coreProperties>
</file>